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3017B" w14:textId="77777777" w:rsidR="00B10E99" w:rsidRDefault="008D4FB5" w:rsidP="00A74CEC">
      <w:pPr>
        <w:pStyle w:val="aa"/>
        <w:spacing w:line="276" w:lineRule="auto"/>
        <w:jc w:val="center"/>
        <w:rPr>
          <w:rFonts w:ascii="Times New Roman" w:hAnsi="Times New Roman"/>
          <w:sz w:val="30"/>
          <w:szCs w:val="30"/>
        </w:rPr>
      </w:pPr>
      <w:r>
        <w:rPr>
          <w:noProof/>
        </w:rPr>
        <w:drawing>
          <wp:inline distT="0" distB="0" distL="0" distR="0" wp14:anchorId="3FE1611A" wp14:editId="4456E7AE">
            <wp:extent cx="704850" cy="7334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5"/>
                    <a:stretch>
                      <a:fillRect/>
                    </a:stretch>
                  </pic:blipFill>
                  <pic:spPr bwMode="auto">
                    <a:xfrm>
                      <a:off x="0" y="0"/>
                      <a:ext cx="704850" cy="733425"/>
                    </a:xfrm>
                    <a:prstGeom prst="rect">
                      <a:avLst/>
                    </a:prstGeom>
                    <a:noFill/>
                  </pic:spPr>
                </pic:pic>
              </a:graphicData>
            </a:graphic>
          </wp:inline>
        </w:drawing>
      </w:r>
    </w:p>
    <w:p w14:paraId="17DC7951" w14:textId="77777777" w:rsidR="00B10E99" w:rsidRDefault="008D4FB5" w:rsidP="00A74CEC">
      <w:pPr>
        <w:pStyle w:val="aa"/>
        <w:spacing w:line="276" w:lineRule="auto"/>
        <w:jc w:val="center"/>
        <w:rPr>
          <w:rFonts w:ascii="Times New Roman" w:hAnsi="Times New Roman"/>
          <w:b/>
          <w:sz w:val="30"/>
          <w:szCs w:val="30"/>
        </w:rPr>
      </w:pPr>
      <w:r>
        <w:rPr>
          <w:rFonts w:ascii="Times New Roman" w:hAnsi="Times New Roman"/>
          <w:b/>
          <w:sz w:val="30"/>
          <w:szCs w:val="30"/>
        </w:rPr>
        <w:t>ТЕРРИТОРИАЛЬНАЯ   ИЗБИРАТЕЛЬНАЯ   КОМИССИЯ</w:t>
      </w:r>
    </w:p>
    <w:p w14:paraId="0026E3A8" w14:textId="77777777" w:rsidR="00B10E99" w:rsidRDefault="008D4FB5" w:rsidP="00A74CEC">
      <w:pPr>
        <w:pStyle w:val="aa"/>
        <w:pBdr>
          <w:bottom w:val="double" w:sz="4" w:space="1" w:color="000000"/>
        </w:pBdr>
        <w:spacing w:line="276" w:lineRule="auto"/>
        <w:jc w:val="center"/>
        <w:rPr>
          <w:rFonts w:ascii="Times New Roman" w:hAnsi="Times New Roman"/>
          <w:b/>
          <w:sz w:val="30"/>
          <w:szCs w:val="30"/>
        </w:rPr>
      </w:pPr>
      <w:r>
        <w:rPr>
          <w:rFonts w:ascii="Times New Roman" w:hAnsi="Times New Roman"/>
          <w:b/>
          <w:sz w:val="30"/>
          <w:szCs w:val="30"/>
        </w:rPr>
        <w:t>ВОРОШИЛОВСКОГО   РАЙОНА   ГОРОДА   РОСТОВА-НА-ДОНУ</w:t>
      </w:r>
    </w:p>
    <w:p w14:paraId="6EF86597" w14:textId="77777777" w:rsidR="00B10E99" w:rsidRDefault="00B10E99" w:rsidP="00A74CEC">
      <w:pPr>
        <w:spacing w:after="0"/>
        <w:jc w:val="center"/>
        <w:rPr>
          <w:rFonts w:ascii="Times New Roman" w:eastAsia="Times New Roman" w:hAnsi="Times New Roman"/>
          <w:bCs/>
          <w:spacing w:val="20"/>
          <w:sz w:val="28"/>
          <w:szCs w:val="28"/>
          <w:lang w:eastAsia="ru-RU"/>
        </w:rPr>
      </w:pPr>
    </w:p>
    <w:p w14:paraId="4A5E4F96" w14:textId="77777777" w:rsidR="00B10E99" w:rsidRDefault="008D4FB5" w:rsidP="00A74CEC">
      <w:pPr>
        <w:keepNext/>
        <w:spacing w:after="0"/>
        <w:jc w:val="center"/>
        <w:outlineLvl w:val="1"/>
        <w:rPr>
          <w:rFonts w:ascii="Times New Roman" w:eastAsia="Arial Unicode MS" w:hAnsi="Times New Roman"/>
          <w:b/>
          <w:bCs/>
          <w:sz w:val="28"/>
          <w:szCs w:val="28"/>
          <w:lang w:eastAsia="ru-RU"/>
        </w:rPr>
      </w:pPr>
      <w:r>
        <w:rPr>
          <w:rFonts w:ascii="Times New Roman" w:eastAsia="Arial Unicode MS" w:hAnsi="Times New Roman"/>
          <w:b/>
          <w:bCs/>
          <w:sz w:val="28"/>
          <w:szCs w:val="28"/>
          <w:lang w:eastAsia="ru-RU"/>
        </w:rPr>
        <w:t xml:space="preserve">ПОСТАНОВЛЕНИЕ  </w:t>
      </w:r>
    </w:p>
    <w:p w14:paraId="1F200DC7" w14:textId="7DBF787A" w:rsidR="00B10E99" w:rsidRDefault="00B61579" w:rsidP="00A74CEC">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 августа 2026 года</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 13-</w:t>
      </w:r>
      <w:r w:rsidR="00D375F5">
        <w:rPr>
          <w:rFonts w:ascii="Times New Roman" w:eastAsia="Times New Roman" w:hAnsi="Times New Roman"/>
          <w:sz w:val="28"/>
          <w:szCs w:val="28"/>
          <w:lang w:eastAsia="ru-RU"/>
        </w:rPr>
        <w:t>3</w:t>
      </w:r>
    </w:p>
    <w:p w14:paraId="2BBD4E6E" w14:textId="77777777" w:rsidR="00B10E99" w:rsidRDefault="008D4FB5" w:rsidP="00A74CEC">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г. Ростов-на-Дону</w:t>
      </w:r>
    </w:p>
    <w:p w14:paraId="1876A236" w14:textId="77777777" w:rsidR="00B10E99" w:rsidRDefault="00B10E99" w:rsidP="00A74CEC">
      <w:pPr>
        <w:spacing w:after="0"/>
        <w:jc w:val="center"/>
        <w:rPr>
          <w:rFonts w:ascii="Times New Roman" w:eastAsia="Times New Roman" w:hAnsi="Times New Roman"/>
          <w:sz w:val="28"/>
          <w:szCs w:val="28"/>
          <w:lang w:eastAsia="ru-RU"/>
        </w:rPr>
      </w:pPr>
    </w:p>
    <w:p w14:paraId="1A39B9B3" w14:textId="33AE251D" w:rsidR="00B10E99" w:rsidRDefault="00261DAF" w:rsidP="00406092">
      <w:pPr>
        <w:spacing w:after="0"/>
        <w:ind w:left="1560" w:right="1415"/>
        <w:jc w:val="both"/>
        <w:rPr>
          <w:rFonts w:ascii="Times New Roman" w:hAnsi="Times New Roman"/>
          <w:b/>
          <w:sz w:val="28"/>
          <w:szCs w:val="28"/>
        </w:rPr>
      </w:pPr>
      <w:r w:rsidRPr="00261DAF">
        <w:rPr>
          <w:rFonts w:ascii="Times New Roman" w:hAnsi="Times New Roman"/>
          <w:b/>
          <w:sz w:val="28"/>
          <w:szCs w:val="28"/>
        </w:rPr>
        <w:t>О дате и времени проведения жеребьевки по</w:t>
      </w:r>
      <w:r>
        <w:rPr>
          <w:rFonts w:ascii="Times New Roman" w:hAnsi="Times New Roman"/>
          <w:b/>
          <w:sz w:val="28"/>
          <w:szCs w:val="28"/>
        </w:rPr>
        <w:t xml:space="preserve"> </w:t>
      </w:r>
      <w:r w:rsidRPr="00261DAF">
        <w:rPr>
          <w:rFonts w:ascii="Times New Roman" w:hAnsi="Times New Roman"/>
          <w:b/>
          <w:sz w:val="28"/>
          <w:szCs w:val="28"/>
        </w:rPr>
        <w:t>распределению бесплатного эфирного времени,</w:t>
      </w:r>
      <w:r>
        <w:rPr>
          <w:rFonts w:ascii="Times New Roman" w:hAnsi="Times New Roman"/>
          <w:b/>
          <w:sz w:val="28"/>
          <w:szCs w:val="28"/>
        </w:rPr>
        <w:t xml:space="preserve"> </w:t>
      </w:r>
      <w:r w:rsidRPr="00261DAF">
        <w:rPr>
          <w:rFonts w:ascii="Times New Roman" w:hAnsi="Times New Roman"/>
          <w:b/>
          <w:sz w:val="28"/>
          <w:szCs w:val="28"/>
        </w:rPr>
        <w:t>предоставляемого на каналах</w:t>
      </w:r>
      <w:r>
        <w:rPr>
          <w:rFonts w:ascii="Times New Roman" w:hAnsi="Times New Roman"/>
          <w:b/>
          <w:sz w:val="28"/>
          <w:szCs w:val="28"/>
        </w:rPr>
        <w:t xml:space="preserve"> </w:t>
      </w:r>
      <w:r w:rsidRPr="00261DAF">
        <w:rPr>
          <w:rFonts w:ascii="Times New Roman" w:hAnsi="Times New Roman"/>
          <w:b/>
          <w:sz w:val="28"/>
          <w:szCs w:val="28"/>
        </w:rPr>
        <w:t>региональных</w:t>
      </w:r>
      <w:r>
        <w:rPr>
          <w:rFonts w:ascii="Times New Roman" w:hAnsi="Times New Roman"/>
          <w:b/>
          <w:sz w:val="28"/>
          <w:szCs w:val="28"/>
        </w:rPr>
        <w:t xml:space="preserve"> </w:t>
      </w:r>
      <w:r w:rsidRPr="00261DAF">
        <w:rPr>
          <w:rFonts w:ascii="Times New Roman" w:hAnsi="Times New Roman"/>
          <w:b/>
          <w:sz w:val="28"/>
          <w:szCs w:val="28"/>
        </w:rPr>
        <w:t>государственных</w:t>
      </w:r>
      <w:r>
        <w:rPr>
          <w:rFonts w:ascii="Times New Roman" w:hAnsi="Times New Roman"/>
          <w:b/>
          <w:sz w:val="28"/>
          <w:szCs w:val="28"/>
        </w:rPr>
        <w:t xml:space="preserve"> </w:t>
      </w:r>
      <w:r w:rsidRPr="00261DAF">
        <w:rPr>
          <w:rFonts w:ascii="Times New Roman" w:hAnsi="Times New Roman"/>
          <w:b/>
          <w:sz w:val="28"/>
          <w:szCs w:val="28"/>
        </w:rPr>
        <w:t>организаций</w:t>
      </w:r>
      <w:r>
        <w:rPr>
          <w:rFonts w:ascii="Times New Roman" w:hAnsi="Times New Roman"/>
          <w:b/>
          <w:sz w:val="28"/>
          <w:szCs w:val="28"/>
        </w:rPr>
        <w:t xml:space="preserve"> </w:t>
      </w:r>
      <w:r w:rsidRPr="00261DAF">
        <w:rPr>
          <w:rFonts w:ascii="Times New Roman" w:hAnsi="Times New Roman"/>
          <w:b/>
          <w:sz w:val="28"/>
          <w:szCs w:val="28"/>
        </w:rPr>
        <w:t>телерадиовещания</w:t>
      </w:r>
      <w:r>
        <w:rPr>
          <w:rFonts w:ascii="Times New Roman" w:hAnsi="Times New Roman"/>
          <w:b/>
          <w:sz w:val="28"/>
          <w:szCs w:val="28"/>
        </w:rPr>
        <w:t xml:space="preserve"> </w:t>
      </w:r>
      <w:r w:rsidRPr="00261DAF">
        <w:rPr>
          <w:rFonts w:ascii="Times New Roman" w:hAnsi="Times New Roman"/>
          <w:b/>
          <w:sz w:val="28"/>
          <w:szCs w:val="28"/>
        </w:rPr>
        <w:t xml:space="preserve">при проведении </w:t>
      </w:r>
      <w:r w:rsidR="008148E9">
        <w:rPr>
          <w:rFonts w:ascii="Times New Roman" w:hAnsi="Times New Roman"/>
          <w:b/>
          <w:sz w:val="28"/>
          <w:szCs w:val="28"/>
        </w:rPr>
        <w:t xml:space="preserve">дополнительных </w:t>
      </w:r>
      <w:r w:rsidR="008148E9" w:rsidRPr="008148E9">
        <w:rPr>
          <w:rFonts w:ascii="Times New Roman" w:hAnsi="Times New Roman"/>
          <w:b/>
          <w:sz w:val="28"/>
          <w:szCs w:val="28"/>
        </w:rPr>
        <w:t>выборов депутата Законодательного Собрания Ростовской области седьмого созыва</w:t>
      </w:r>
      <w:r w:rsidR="006472E3" w:rsidRPr="006472E3">
        <w:t xml:space="preserve"> </w:t>
      </w:r>
      <w:r w:rsidR="006472E3" w:rsidRPr="006472E3">
        <w:rPr>
          <w:rFonts w:ascii="Times New Roman" w:hAnsi="Times New Roman"/>
          <w:b/>
          <w:sz w:val="28"/>
          <w:szCs w:val="28"/>
        </w:rPr>
        <w:t>по Ворошиловскому (западному) одномандатному избирательному округу № 30</w:t>
      </w:r>
    </w:p>
    <w:p w14:paraId="3395D7D4" w14:textId="77777777" w:rsidR="00B10E99" w:rsidRDefault="00B10E99" w:rsidP="00A74CEC">
      <w:pPr>
        <w:spacing w:after="0"/>
        <w:jc w:val="both"/>
        <w:rPr>
          <w:rFonts w:ascii="Times New Roman" w:hAnsi="Times New Roman"/>
          <w:sz w:val="28"/>
          <w:szCs w:val="28"/>
        </w:rPr>
      </w:pPr>
    </w:p>
    <w:p w14:paraId="1685A4A7" w14:textId="0014DD98" w:rsidR="00B10E99" w:rsidRDefault="00E70099" w:rsidP="00E70099">
      <w:pPr>
        <w:spacing w:after="0"/>
        <w:ind w:firstLine="708"/>
        <w:jc w:val="both"/>
        <w:rPr>
          <w:rFonts w:ascii="Times New Roman" w:hAnsi="Times New Roman"/>
          <w:sz w:val="28"/>
          <w:szCs w:val="28"/>
        </w:rPr>
      </w:pPr>
      <w:r w:rsidRPr="00E70099">
        <w:rPr>
          <w:rFonts w:ascii="Times New Roman" w:hAnsi="Times New Roman"/>
          <w:sz w:val="28"/>
          <w:szCs w:val="28"/>
        </w:rPr>
        <w:t>В соответствии со статьями 50, 51 Федерального закона от 12.06.2002</w:t>
      </w:r>
      <w:r>
        <w:rPr>
          <w:rFonts w:ascii="Times New Roman" w:hAnsi="Times New Roman"/>
          <w:sz w:val="28"/>
          <w:szCs w:val="28"/>
        </w:rPr>
        <w:br/>
      </w:r>
      <w:r w:rsidRPr="00E70099">
        <w:rPr>
          <w:rFonts w:ascii="Times New Roman" w:hAnsi="Times New Roman"/>
          <w:sz w:val="28"/>
          <w:szCs w:val="28"/>
        </w:rPr>
        <w:t>№ 67-ФЗ «Об основных гарантиях избирательны прав и права на участие</w:t>
      </w:r>
      <w:r>
        <w:rPr>
          <w:rFonts w:ascii="Times New Roman" w:hAnsi="Times New Roman"/>
          <w:sz w:val="28"/>
          <w:szCs w:val="28"/>
        </w:rPr>
        <w:t xml:space="preserve"> </w:t>
      </w:r>
      <w:r w:rsidRPr="00E70099">
        <w:rPr>
          <w:rFonts w:ascii="Times New Roman" w:hAnsi="Times New Roman"/>
          <w:sz w:val="28"/>
          <w:szCs w:val="28"/>
        </w:rPr>
        <w:t>в референдуме граждан Российской Федерации», статьями 1</w:t>
      </w:r>
      <w:r w:rsidR="00D375F5">
        <w:rPr>
          <w:rFonts w:ascii="Times New Roman" w:hAnsi="Times New Roman"/>
          <w:sz w:val="28"/>
          <w:szCs w:val="28"/>
        </w:rPr>
        <w:t>6</w:t>
      </w:r>
      <w:r w:rsidRPr="00E70099">
        <w:rPr>
          <w:rFonts w:ascii="Times New Roman" w:hAnsi="Times New Roman"/>
          <w:sz w:val="28"/>
          <w:szCs w:val="28"/>
        </w:rPr>
        <w:t>, 39, 40</w:t>
      </w:r>
      <w:r>
        <w:rPr>
          <w:rFonts w:ascii="Times New Roman" w:hAnsi="Times New Roman"/>
          <w:sz w:val="28"/>
          <w:szCs w:val="28"/>
        </w:rPr>
        <w:t xml:space="preserve"> </w:t>
      </w:r>
      <w:r w:rsidRPr="00E70099">
        <w:rPr>
          <w:rFonts w:ascii="Times New Roman" w:hAnsi="Times New Roman"/>
          <w:sz w:val="28"/>
          <w:szCs w:val="28"/>
        </w:rPr>
        <w:t>Областного закона от 12.05.2016 № 525-ЗС «О выборах и референдумах</w:t>
      </w:r>
      <w:r>
        <w:rPr>
          <w:rFonts w:ascii="Times New Roman" w:hAnsi="Times New Roman"/>
          <w:sz w:val="28"/>
          <w:szCs w:val="28"/>
        </w:rPr>
        <w:t xml:space="preserve"> </w:t>
      </w:r>
      <w:r w:rsidRPr="00E70099">
        <w:rPr>
          <w:rFonts w:ascii="Times New Roman" w:hAnsi="Times New Roman"/>
          <w:sz w:val="28"/>
          <w:szCs w:val="28"/>
        </w:rPr>
        <w:t>в Ростовской области»</w:t>
      </w:r>
      <w:r w:rsidR="008D4FB5">
        <w:rPr>
          <w:rFonts w:ascii="Times New Roman" w:hAnsi="Times New Roman"/>
          <w:sz w:val="28"/>
          <w:szCs w:val="28"/>
        </w:rPr>
        <w:t>,</w:t>
      </w:r>
      <w:r w:rsidR="00261DAF" w:rsidRPr="00261DAF">
        <w:t xml:space="preserve"> </w:t>
      </w:r>
      <w:r w:rsidR="00261DAF" w:rsidRPr="00261DAF">
        <w:rPr>
          <w:rFonts w:ascii="Times New Roman" w:hAnsi="Times New Roman"/>
          <w:sz w:val="28"/>
          <w:szCs w:val="28"/>
        </w:rPr>
        <w:t>постановлени</w:t>
      </w:r>
      <w:r w:rsidR="006472E3">
        <w:rPr>
          <w:rFonts w:ascii="Times New Roman" w:hAnsi="Times New Roman"/>
          <w:sz w:val="28"/>
          <w:szCs w:val="28"/>
        </w:rPr>
        <w:t>ями</w:t>
      </w:r>
      <w:r w:rsidR="00261DAF" w:rsidRPr="00261DAF">
        <w:rPr>
          <w:rFonts w:ascii="Times New Roman" w:hAnsi="Times New Roman"/>
          <w:sz w:val="28"/>
          <w:szCs w:val="28"/>
        </w:rPr>
        <w:t xml:space="preserve"> Избирательной комиссии Ростовской области</w:t>
      </w:r>
      <w:r w:rsidR="00076A38">
        <w:rPr>
          <w:rFonts w:ascii="Times New Roman" w:hAnsi="Times New Roman"/>
          <w:sz w:val="28"/>
          <w:szCs w:val="28"/>
        </w:rPr>
        <w:br/>
      </w:r>
      <w:r w:rsidR="00261DAF" w:rsidRPr="00261DAF">
        <w:rPr>
          <w:rFonts w:ascii="Times New Roman" w:hAnsi="Times New Roman"/>
          <w:sz w:val="28"/>
          <w:szCs w:val="28"/>
        </w:rPr>
        <w:t xml:space="preserve">от </w:t>
      </w:r>
      <w:r w:rsidR="003D21E2" w:rsidRPr="003D21E2">
        <w:rPr>
          <w:rFonts w:ascii="Times New Roman" w:hAnsi="Times New Roman"/>
          <w:sz w:val="28"/>
          <w:szCs w:val="28"/>
        </w:rPr>
        <w:t>29.05.2025 № 112-8</w:t>
      </w:r>
      <w:r w:rsidR="003D21E2">
        <w:rPr>
          <w:rFonts w:ascii="Times New Roman" w:hAnsi="Times New Roman"/>
          <w:sz w:val="28"/>
          <w:szCs w:val="28"/>
        </w:rPr>
        <w:t xml:space="preserve"> «</w:t>
      </w:r>
      <w:r w:rsidR="003D21E2" w:rsidRPr="003D21E2">
        <w:rPr>
          <w:rFonts w:ascii="Times New Roman" w:hAnsi="Times New Roman"/>
          <w:sz w:val="28"/>
          <w:szCs w:val="28"/>
        </w:rPr>
        <w:t>О порядке проведения жеребьевок по распределению между избирательными объединениями, выдвинувшими зарегистрированные областные списки кандидатов, зарегистрированными кандидатами бесплатного эфирного времени на каналах региональных государственных организаций телерадиовещания при проведении выборов депутатов Законодательного Собрания Ростовской област</w:t>
      </w:r>
      <w:r w:rsidR="003D21E2">
        <w:rPr>
          <w:rFonts w:ascii="Times New Roman" w:hAnsi="Times New Roman"/>
          <w:sz w:val="28"/>
          <w:szCs w:val="28"/>
        </w:rPr>
        <w:t xml:space="preserve">и» и от </w:t>
      </w:r>
      <w:r w:rsidR="00261DAF" w:rsidRPr="00261DAF">
        <w:rPr>
          <w:rFonts w:ascii="Times New Roman" w:hAnsi="Times New Roman"/>
          <w:sz w:val="28"/>
          <w:szCs w:val="28"/>
        </w:rPr>
        <w:t>14.05.2026 № 148-3 «О возложении на Территориальную избирательную комиссию Ворошиловского района города Ростова-на-Дону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(западному) одномандатному избирательному округу № 30»</w:t>
      </w:r>
      <w:r w:rsidR="00261DAF">
        <w:rPr>
          <w:rFonts w:ascii="Times New Roman" w:hAnsi="Times New Roman"/>
          <w:sz w:val="28"/>
          <w:szCs w:val="28"/>
        </w:rPr>
        <w:t>,</w:t>
      </w:r>
    </w:p>
    <w:p w14:paraId="200A5CD5" w14:textId="77777777" w:rsidR="00B10E99" w:rsidRDefault="00B10E99" w:rsidP="00A74CEC">
      <w:pPr>
        <w:spacing w:after="0"/>
        <w:jc w:val="both"/>
        <w:rPr>
          <w:rFonts w:ascii="Times New Roman" w:hAnsi="Times New Roman"/>
          <w:sz w:val="28"/>
          <w:szCs w:val="28"/>
        </w:rPr>
      </w:pPr>
    </w:p>
    <w:p w14:paraId="489819C4" w14:textId="77777777" w:rsidR="00B10E99" w:rsidRDefault="008D4FB5" w:rsidP="00A74CEC">
      <w:pPr>
        <w:spacing w:after="0"/>
        <w:jc w:val="center"/>
        <w:rPr>
          <w:rFonts w:ascii="Times New Roman" w:hAnsi="Times New Roman"/>
          <w:sz w:val="28"/>
          <w:szCs w:val="28"/>
        </w:rPr>
      </w:pPr>
      <w:r>
        <w:rPr>
          <w:rFonts w:ascii="Times New Roman" w:hAnsi="Times New Roman"/>
          <w:sz w:val="28"/>
          <w:szCs w:val="28"/>
        </w:rPr>
        <w:t>Территориальная избирательная комиссия Ворошиловского района</w:t>
      </w:r>
    </w:p>
    <w:p w14:paraId="0E214B7F" w14:textId="77777777" w:rsidR="00B10E99" w:rsidRDefault="008D4FB5" w:rsidP="00A74CEC">
      <w:pPr>
        <w:spacing w:after="0"/>
        <w:jc w:val="center"/>
        <w:rPr>
          <w:rFonts w:ascii="Times New Roman" w:hAnsi="Times New Roman"/>
          <w:sz w:val="28"/>
          <w:szCs w:val="28"/>
        </w:rPr>
      </w:pPr>
      <w:r>
        <w:rPr>
          <w:rFonts w:ascii="Times New Roman" w:hAnsi="Times New Roman"/>
          <w:sz w:val="28"/>
          <w:szCs w:val="28"/>
        </w:rPr>
        <w:t>города Ростова-на-Дону ПОСТАНОВЛЯЕТ:</w:t>
      </w:r>
    </w:p>
    <w:p w14:paraId="2E5A1211" w14:textId="77777777" w:rsidR="00B10E99" w:rsidRDefault="00B10E99" w:rsidP="00A74CEC">
      <w:pPr>
        <w:pStyle w:val="aa"/>
        <w:spacing w:line="276" w:lineRule="auto"/>
        <w:jc w:val="center"/>
        <w:rPr>
          <w:rFonts w:ascii="Times New Roman" w:hAnsi="Times New Roman"/>
          <w:sz w:val="28"/>
          <w:szCs w:val="28"/>
        </w:rPr>
      </w:pPr>
    </w:p>
    <w:p w14:paraId="64E7F0CF" w14:textId="77777777" w:rsidR="00D375F5" w:rsidRDefault="008D4FB5" w:rsidP="003D21E2">
      <w:pPr>
        <w:spacing w:after="0"/>
        <w:ind w:firstLine="708"/>
        <w:jc w:val="both"/>
        <w:rPr>
          <w:rFonts w:ascii="Times New Roman" w:hAnsi="Times New Roman"/>
          <w:sz w:val="28"/>
          <w:szCs w:val="28"/>
        </w:rPr>
      </w:pPr>
      <w:r>
        <w:rPr>
          <w:rFonts w:ascii="Times New Roman" w:hAnsi="Times New Roman"/>
          <w:sz w:val="28"/>
          <w:szCs w:val="28"/>
        </w:rPr>
        <w:lastRenderedPageBreak/>
        <w:t xml:space="preserve">1. </w:t>
      </w:r>
      <w:r w:rsidR="003D21E2" w:rsidRPr="003D21E2">
        <w:rPr>
          <w:rFonts w:ascii="Times New Roman" w:hAnsi="Times New Roman"/>
          <w:sz w:val="28"/>
          <w:szCs w:val="28"/>
        </w:rPr>
        <w:t>Провести жеребьевку по распределению бесплатного эфирного</w:t>
      </w:r>
      <w:r w:rsidR="003D21E2">
        <w:rPr>
          <w:rFonts w:ascii="Times New Roman" w:hAnsi="Times New Roman"/>
          <w:sz w:val="28"/>
          <w:szCs w:val="28"/>
        </w:rPr>
        <w:t xml:space="preserve"> </w:t>
      </w:r>
      <w:r w:rsidR="003D21E2" w:rsidRPr="003D21E2">
        <w:rPr>
          <w:rFonts w:ascii="Times New Roman" w:hAnsi="Times New Roman"/>
          <w:sz w:val="28"/>
          <w:szCs w:val="28"/>
        </w:rPr>
        <w:t>времени, предоставляемого на каналах региональных государственных</w:t>
      </w:r>
      <w:r w:rsidR="003D21E2">
        <w:rPr>
          <w:rFonts w:ascii="Times New Roman" w:hAnsi="Times New Roman"/>
          <w:sz w:val="28"/>
          <w:szCs w:val="28"/>
        </w:rPr>
        <w:t xml:space="preserve"> </w:t>
      </w:r>
      <w:r w:rsidR="003D21E2" w:rsidRPr="003D21E2">
        <w:rPr>
          <w:rFonts w:ascii="Times New Roman" w:hAnsi="Times New Roman"/>
          <w:sz w:val="28"/>
          <w:szCs w:val="28"/>
        </w:rPr>
        <w:t>организаций телерадиовещания</w:t>
      </w:r>
      <w:r w:rsidR="003D21E2">
        <w:rPr>
          <w:rFonts w:ascii="Times New Roman" w:hAnsi="Times New Roman"/>
          <w:sz w:val="28"/>
          <w:szCs w:val="28"/>
        </w:rPr>
        <w:t xml:space="preserve"> 19 августа </w:t>
      </w:r>
      <w:r w:rsidR="003D21E2" w:rsidRPr="003D21E2">
        <w:rPr>
          <w:rFonts w:ascii="Times New Roman" w:hAnsi="Times New Roman"/>
          <w:sz w:val="28"/>
          <w:szCs w:val="28"/>
        </w:rPr>
        <w:t>202</w:t>
      </w:r>
      <w:r w:rsidR="003D21E2">
        <w:rPr>
          <w:rFonts w:ascii="Times New Roman" w:hAnsi="Times New Roman"/>
          <w:sz w:val="28"/>
          <w:szCs w:val="28"/>
        </w:rPr>
        <w:t>6</w:t>
      </w:r>
      <w:r w:rsidR="003D21E2" w:rsidRPr="003D21E2">
        <w:rPr>
          <w:rFonts w:ascii="Times New Roman" w:hAnsi="Times New Roman"/>
          <w:sz w:val="28"/>
          <w:szCs w:val="28"/>
        </w:rPr>
        <w:t xml:space="preserve"> года в помещении</w:t>
      </w:r>
      <w:r w:rsidR="003D21E2">
        <w:rPr>
          <w:rFonts w:ascii="Times New Roman" w:hAnsi="Times New Roman"/>
          <w:sz w:val="28"/>
          <w:szCs w:val="28"/>
        </w:rPr>
        <w:t xml:space="preserve"> </w:t>
      </w:r>
      <w:r w:rsidR="003D21E2" w:rsidRPr="003D21E2">
        <w:rPr>
          <w:rFonts w:ascii="Times New Roman" w:hAnsi="Times New Roman"/>
          <w:sz w:val="28"/>
          <w:szCs w:val="28"/>
        </w:rPr>
        <w:t>Территориальной избирательной комиссии Ворошиловского района города Ростова-на-Дону по адресу</w:t>
      </w:r>
      <w:r w:rsidR="00D375F5">
        <w:rPr>
          <w:rFonts w:ascii="Times New Roman" w:hAnsi="Times New Roman"/>
          <w:sz w:val="28"/>
          <w:szCs w:val="28"/>
        </w:rPr>
        <w:t>:</w:t>
      </w:r>
    </w:p>
    <w:p w14:paraId="08683A4E" w14:textId="77777777" w:rsidR="00D375F5" w:rsidRDefault="003D21E2" w:rsidP="00D375F5">
      <w:pPr>
        <w:spacing w:after="0"/>
        <w:jc w:val="center"/>
        <w:rPr>
          <w:rFonts w:ascii="Times New Roman" w:hAnsi="Times New Roman"/>
          <w:sz w:val="28"/>
          <w:szCs w:val="28"/>
        </w:rPr>
      </w:pPr>
      <w:r w:rsidRPr="003D21E2">
        <w:rPr>
          <w:rFonts w:ascii="Times New Roman" w:hAnsi="Times New Roman"/>
          <w:sz w:val="28"/>
          <w:szCs w:val="28"/>
        </w:rPr>
        <w:t xml:space="preserve">город Ростов-на-Дону, </w:t>
      </w:r>
      <w:r>
        <w:rPr>
          <w:rFonts w:ascii="Times New Roman" w:hAnsi="Times New Roman"/>
          <w:sz w:val="28"/>
          <w:szCs w:val="28"/>
        </w:rPr>
        <w:t>бульвар</w:t>
      </w:r>
      <w:r w:rsidRPr="003D21E2">
        <w:rPr>
          <w:rFonts w:ascii="Times New Roman" w:hAnsi="Times New Roman"/>
          <w:sz w:val="28"/>
          <w:szCs w:val="28"/>
        </w:rPr>
        <w:t xml:space="preserve"> </w:t>
      </w:r>
      <w:r>
        <w:rPr>
          <w:rFonts w:ascii="Times New Roman" w:hAnsi="Times New Roman"/>
          <w:sz w:val="28"/>
          <w:szCs w:val="28"/>
        </w:rPr>
        <w:t>Комарова</w:t>
      </w:r>
      <w:r w:rsidRPr="003D21E2">
        <w:rPr>
          <w:rFonts w:ascii="Times New Roman" w:hAnsi="Times New Roman"/>
          <w:sz w:val="28"/>
          <w:szCs w:val="28"/>
        </w:rPr>
        <w:t xml:space="preserve">, дом </w:t>
      </w:r>
      <w:r>
        <w:rPr>
          <w:rFonts w:ascii="Times New Roman" w:hAnsi="Times New Roman"/>
          <w:sz w:val="28"/>
          <w:szCs w:val="28"/>
        </w:rPr>
        <w:t>28</w:t>
      </w:r>
      <w:r w:rsidR="00D375F5">
        <w:rPr>
          <w:rFonts w:ascii="Times New Roman" w:hAnsi="Times New Roman"/>
          <w:sz w:val="28"/>
          <w:szCs w:val="28"/>
        </w:rPr>
        <w:t>/5</w:t>
      </w:r>
      <w:r w:rsidRPr="003D21E2">
        <w:rPr>
          <w:rFonts w:ascii="Times New Roman" w:hAnsi="Times New Roman"/>
          <w:sz w:val="28"/>
          <w:szCs w:val="28"/>
        </w:rPr>
        <w:t xml:space="preserve">, </w:t>
      </w:r>
      <w:r>
        <w:rPr>
          <w:rFonts w:ascii="Times New Roman" w:hAnsi="Times New Roman"/>
          <w:sz w:val="28"/>
          <w:szCs w:val="28"/>
        </w:rPr>
        <w:t>конференц-зал (2 этаж)</w:t>
      </w:r>
      <w:r w:rsidR="00D375F5">
        <w:rPr>
          <w:rFonts w:ascii="Times New Roman" w:hAnsi="Times New Roman"/>
          <w:sz w:val="28"/>
          <w:szCs w:val="28"/>
        </w:rPr>
        <w:t>.</w:t>
      </w:r>
    </w:p>
    <w:p w14:paraId="3F2C06A8" w14:textId="44122D7F" w:rsidR="00A74CEC" w:rsidRDefault="003D21E2" w:rsidP="00D375F5">
      <w:pPr>
        <w:spacing w:after="0"/>
        <w:ind w:firstLine="708"/>
        <w:jc w:val="both"/>
        <w:rPr>
          <w:rFonts w:ascii="Times New Roman" w:eastAsia="Times New Roman" w:hAnsi="Times New Roman"/>
          <w:sz w:val="28"/>
          <w:szCs w:val="28"/>
          <w:lang w:eastAsia="ru-RU"/>
        </w:rPr>
      </w:pPr>
      <w:r w:rsidRPr="003D21E2">
        <w:rPr>
          <w:rFonts w:ascii="Times New Roman" w:hAnsi="Times New Roman"/>
          <w:sz w:val="28"/>
          <w:szCs w:val="28"/>
        </w:rPr>
        <w:t>Начало жеребьевки</w:t>
      </w:r>
      <w:r>
        <w:rPr>
          <w:rFonts w:ascii="Times New Roman" w:hAnsi="Times New Roman"/>
          <w:sz w:val="28"/>
          <w:szCs w:val="28"/>
        </w:rPr>
        <w:t xml:space="preserve"> </w:t>
      </w:r>
      <w:r w:rsidRPr="003D21E2">
        <w:rPr>
          <w:rFonts w:ascii="Times New Roman" w:hAnsi="Times New Roman"/>
          <w:sz w:val="28"/>
          <w:szCs w:val="28"/>
        </w:rPr>
        <w:t>в 1</w:t>
      </w:r>
      <w:r>
        <w:rPr>
          <w:rFonts w:ascii="Times New Roman" w:hAnsi="Times New Roman"/>
          <w:sz w:val="28"/>
          <w:szCs w:val="28"/>
        </w:rPr>
        <w:t>0</w:t>
      </w:r>
      <w:r w:rsidRPr="003D21E2">
        <w:rPr>
          <w:rFonts w:ascii="Times New Roman" w:hAnsi="Times New Roman"/>
          <w:sz w:val="28"/>
          <w:szCs w:val="28"/>
        </w:rPr>
        <w:t xml:space="preserve"> часов 00 минут</w:t>
      </w:r>
      <w:r w:rsidR="008D4FB5">
        <w:rPr>
          <w:rFonts w:ascii="Times New Roman" w:eastAsia="Times New Roman" w:hAnsi="Times New Roman"/>
          <w:sz w:val="28"/>
          <w:szCs w:val="28"/>
          <w:lang w:eastAsia="ru-RU"/>
        </w:rPr>
        <w:t>.</w:t>
      </w:r>
    </w:p>
    <w:p w14:paraId="539E751C" w14:textId="50741D64" w:rsidR="00B216DC" w:rsidRDefault="00B216DC" w:rsidP="00D375F5">
      <w:pPr>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Pr="00B216DC">
        <w:t xml:space="preserve"> </w:t>
      </w:r>
      <w:r w:rsidRPr="00B216DC">
        <w:rPr>
          <w:rFonts w:ascii="Times New Roman" w:eastAsia="Times New Roman" w:hAnsi="Times New Roman"/>
          <w:sz w:val="28"/>
          <w:szCs w:val="28"/>
          <w:lang w:eastAsia="ru-RU"/>
        </w:rPr>
        <w:t>Направить настоящее постановление в Избирательную комиссию Ростовской области</w:t>
      </w:r>
      <w:r>
        <w:rPr>
          <w:rFonts w:ascii="Times New Roman" w:eastAsia="Times New Roman" w:hAnsi="Times New Roman"/>
          <w:sz w:val="28"/>
          <w:szCs w:val="28"/>
          <w:lang w:eastAsia="ru-RU"/>
        </w:rPr>
        <w:t>.</w:t>
      </w:r>
    </w:p>
    <w:p w14:paraId="37BDE3D0" w14:textId="26449B1B" w:rsidR="00A74CEC" w:rsidRDefault="00B216DC" w:rsidP="00A74CEC">
      <w:pPr>
        <w:spacing w:after="0"/>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8D4FB5">
        <w:rPr>
          <w:rFonts w:ascii="Times New Roman" w:eastAsia="Times New Roman" w:hAnsi="Times New Roman"/>
          <w:sz w:val="28"/>
          <w:szCs w:val="28"/>
          <w:lang w:eastAsia="ru-RU"/>
        </w:rPr>
        <w:t xml:space="preserve">. </w:t>
      </w:r>
      <w:r w:rsidR="00406092" w:rsidRPr="00406092">
        <w:rPr>
          <w:rFonts w:ascii="Times New Roman" w:eastAsia="Times New Roman" w:hAnsi="Times New Roman"/>
          <w:sz w:val="28"/>
          <w:szCs w:val="28"/>
          <w:lang w:eastAsia="ru-RU"/>
        </w:rPr>
        <w:t xml:space="preserve">Разместить настоящее постановление на официальных сайтах Территориальной избирательной комиссии Ворошиловского </w:t>
      </w:r>
      <w:r w:rsidR="008F236D">
        <w:rPr>
          <w:rFonts w:ascii="Times New Roman" w:eastAsia="Times New Roman" w:hAnsi="Times New Roman"/>
          <w:sz w:val="28"/>
          <w:szCs w:val="28"/>
          <w:lang w:eastAsia="ru-RU"/>
        </w:rPr>
        <w:t xml:space="preserve">района </w:t>
      </w:r>
      <w:r w:rsidR="00406092" w:rsidRPr="00406092">
        <w:rPr>
          <w:rFonts w:ascii="Times New Roman" w:eastAsia="Times New Roman" w:hAnsi="Times New Roman"/>
          <w:sz w:val="28"/>
          <w:szCs w:val="28"/>
          <w:lang w:eastAsia="ru-RU"/>
        </w:rPr>
        <w:t>города Ростова-на-Дону и Окружной избирательной комиссии по Ворошиловскому (западному) одномандатному избирательному округу № 30 в информационно-телекоммуникационной сети «Интернет»</w:t>
      </w:r>
      <w:r w:rsidR="008D4FB5">
        <w:rPr>
          <w:rFonts w:ascii="Times New Roman" w:eastAsia="Times New Roman" w:hAnsi="Times New Roman"/>
          <w:sz w:val="28"/>
          <w:szCs w:val="28"/>
          <w:lang w:eastAsia="ru-RU"/>
        </w:rPr>
        <w:t>.</w:t>
      </w:r>
    </w:p>
    <w:p w14:paraId="1A2C01ED" w14:textId="45384828" w:rsidR="00B10E99" w:rsidRDefault="00B216DC" w:rsidP="00A74CEC">
      <w:pPr>
        <w:spacing w:after="0"/>
        <w:ind w:firstLine="708"/>
        <w:jc w:val="both"/>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4</w:t>
      </w:r>
      <w:r w:rsidR="008D4FB5">
        <w:rPr>
          <w:rFonts w:ascii="Times New Roman" w:eastAsia="Times New Roman" w:hAnsi="Times New Roman"/>
          <w:color w:val="000000" w:themeColor="text1"/>
          <w:sz w:val="28"/>
          <w:szCs w:val="28"/>
          <w:lang w:eastAsia="ru-RU"/>
        </w:rPr>
        <w:t xml:space="preserve">. Контроль за выполнением настоящего </w:t>
      </w:r>
      <w:r w:rsidR="008D4FB5">
        <w:rPr>
          <w:rFonts w:ascii="Times New Roman" w:eastAsia="Times New Roman" w:hAnsi="Times New Roman"/>
          <w:sz w:val="28"/>
          <w:szCs w:val="28"/>
          <w:lang w:eastAsia="ru-RU"/>
        </w:rPr>
        <w:t>постановления возложить на секретаря Территориальной избирательной комиссии Ворошиловского района города Ростова-на-Дону Скачкову О.Т.</w:t>
      </w:r>
    </w:p>
    <w:p w14:paraId="25529C38" w14:textId="77777777" w:rsidR="00B10E99" w:rsidRDefault="00B10E99" w:rsidP="00A74CEC">
      <w:pPr>
        <w:spacing w:after="0"/>
        <w:jc w:val="both"/>
        <w:rPr>
          <w:rFonts w:ascii="Times New Roman" w:eastAsia="Times New Roman" w:hAnsi="Times New Roman"/>
          <w:sz w:val="28"/>
          <w:szCs w:val="28"/>
          <w:lang w:eastAsia="ru-RU"/>
        </w:rPr>
      </w:pPr>
    </w:p>
    <w:p w14:paraId="6D3FCFE1" w14:textId="77777777" w:rsidR="00B10E99" w:rsidRDefault="00B10E99" w:rsidP="00A74CEC">
      <w:pPr>
        <w:spacing w:after="0"/>
        <w:jc w:val="both"/>
        <w:rPr>
          <w:rFonts w:ascii="Times New Roman" w:eastAsia="Times New Roman" w:hAnsi="Times New Roman"/>
          <w:sz w:val="28"/>
          <w:szCs w:val="28"/>
          <w:lang w:eastAsia="ru-RU"/>
        </w:rPr>
      </w:pPr>
    </w:p>
    <w:p w14:paraId="4416EC24" w14:textId="77777777" w:rsidR="00B10E99" w:rsidRDefault="00B10E99" w:rsidP="00A74CEC">
      <w:pPr>
        <w:spacing w:after="0"/>
        <w:jc w:val="both"/>
        <w:rPr>
          <w:rFonts w:ascii="Times New Roman" w:eastAsia="Times New Roman" w:hAnsi="Times New Roman"/>
          <w:sz w:val="28"/>
          <w:szCs w:val="28"/>
          <w:lang w:eastAsia="ru-RU"/>
        </w:rPr>
      </w:pPr>
    </w:p>
    <w:p w14:paraId="3E6DEF3B" w14:textId="77777777" w:rsidR="00B10E99" w:rsidRDefault="008D4FB5" w:rsidP="00A74CEC">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Председатель комиссии</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В.А. Колупаев</w:t>
      </w:r>
    </w:p>
    <w:p w14:paraId="1A7F6F38" w14:textId="77777777" w:rsidR="00B10E99" w:rsidRDefault="00B10E99" w:rsidP="00A74CEC">
      <w:pPr>
        <w:spacing w:after="0"/>
        <w:jc w:val="center"/>
        <w:rPr>
          <w:rFonts w:ascii="Times New Roman" w:eastAsia="Times New Roman" w:hAnsi="Times New Roman"/>
          <w:sz w:val="28"/>
          <w:szCs w:val="28"/>
          <w:lang w:eastAsia="ru-RU"/>
        </w:rPr>
      </w:pPr>
    </w:p>
    <w:p w14:paraId="25DA8772" w14:textId="77777777" w:rsidR="00B10E99" w:rsidRDefault="00B10E99" w:rsidP="00A74CEC">
      <w:pPr>
        <w:spacing w:after="0"/>
        <w:jc w:val="center"/>
        <w:rPr>
          <w:rFonts w:ascii="Times New Roman" w:eastAsia="Times New Roman" w:hAnsi="Times New Roman"/>
          <w:sz w:val="28"/>
          <w:szCs w:val="28"/>
          <w:lang w:eastAsia="ru-RU"/>
        </w:rPr>
      </w:pPr>
    </w:p>
    <w:p w14:paraId="4B8ADA8F" w14:textId="77777777" w:rsidR="00B10E99" w:rsidRDefault="00B10E99" w:rsidP="00A74CEC">
      <w:pPr>
        <w:spacing w:after="0"/>
        <w:jc w:val="center"/>
        <w:rPr>
          <w:rFonts w:ascii="Times New Roman" w:eastAsia="Times New Roman" w:hAnsi="Times New Roman"/>
          <w:sz w:val="28"/>
          <w:szCs w:val="28"/>
          <w:lang w:eastAsia="ru-RU"/>
        </w:rPr>
      </w:pPr>
    </w:p>
    <w:p w14:paraId="28EF77FE" w14:textId="77777777" w:rsidR="00B10E99" w:rsidRDefault="008D4FB5" w:rsidP="00A74CEC">
      <w:pPr>
        <w:spacing w:after="0"/>
        <w:jc w:val="center"/>
        <w:rPr>
          <w:sz w:val="28"/>
          <w:szCs w:val="28"/>
        </w:rPr>
      </w:pPr>
      <w:r>
        <w:rPr>
          <w:rFonts w:ascii="Times New Roman" w:eastAsia="Times New Roman" w:hAnsi="Times New Roman"/>
          <w:color w:val="000000" w:themeColor="text1"/>
          <w:sz w:val="28"/>
          <w:szCs w:val="28"/>
          <w:lang w:eastAsia="ru-RU"/>
        </w:rPr>
        <w:t>Секретарь комиссии</w:t>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r>
      <w:r>
        <w:rPr>
          <w:rFonts w:ascii="Times New Roman" w:eastAsia="Times New Roman" w:hAnsi="Times New Roman"/>
          <w:color w:val="000000" w:themeColor="text1"/>
          <w:sz w:val="28"/>
          <w:szCs w:val="28"/>
          <w:lang w:eastAsia="ru-RU"/>
        </w:rPr>
        <w:tab/>
        <w:t>О.Т. Скачкова</w:t>
      </w:r>
    </w:p>
    <w:p w14:paraId="05DB0F2A" w14:textId="77777777" w:rsidR="00B10E99" w:rsidRDefault="00B10E99" w:rsidP="00A74CEC">
      <w:pPr>
        <w:spacing w:after="0"/>
        <w:jc w:val="both"/>
        <w:rPr>
          <w:rFonts w:ascii="Times New Roman" w:eastAsia="Times New Roman" w:hAnsi="Times New Roman"/>
          <w:sz w:val="28"/>
          <w:szCs w:val="28"/>
          <w:lang w:eastAsia="ru-RU"/>
        </w:rPr>
      </w:pPr>
    </w:p>
    <w:sectPr w:rsidR="00B10E99">
      <w:pgSz w:w="11906" w:h="16838"/>
      <w:pgMar w:top="851" w:right="851"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E99"/>
    <w:rsid w:val="00076A38"/>
    <w:rsid w:val="00261DAF"/>
    <w:rsid w:val="003D21E2"/>
    <w:rsid w:val="00406092"/>
    <w:rsid w:val="004639AF"/>
    <w:rsid w:val="006472E3"/>
    <w:rsid w:val="00693B4D"/>
    <w:rsid w:val="008148E9"/>
    <w:rsid w:val="008D4FB5"/>
    <w:rsid w:val="008F236D"/>
    <w:rsid w:val="009C517F"/>
    <w:rsid w:val="00A74CEC"/>
    <w:rsid w:val="00B10E99"/>
    <w:rsid w:val="00B216DC"/>
    <w:rsid w:val="00B61579"/>
    <w:rsid w:val="00BF2C71"/>
    <w:rsid w:val="00C25080"/>
    <w:rsid w:val="00D375F5"/>
    <w:rsid w:val="00DE0F5A"/>
    <w:rsid w:val="00E7009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24AD2"/>
  <w15:docId w15:val="{E34E3671-AA0E-41F2-ADF5-CEE438F5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C3B"/>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7A4C3B"/>
    <w:rPr>
      <w:rFonts w:ascii="Tahoma" w:eastAsia="Calibri" w:hAnsi="Tahoma" w:cs="Tahoma"/>
      <w:sz w:val="16"/>
      <w:szCs w:val="16"/>
    </w:rPr>
  </w:style>
  <w:style w:type="paragraph" w:customStyle="1" w:styleId="1">
    <w:name w:val="Заголовок1"/>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styleId="a8">
    <w:name w:val="index heading"/>
    <w:basedOn w:val="a"/>
    <w:qFormat/>
    <w:pPr>
      <w:suppressLineNumbers/>
    </w:pPr>
    <w:rPr>
      <w:rFonts w:cs="Arial"/>
    </w:rPr>
  </w:style>
  <w:style w:type="paragraph" w:styleId="a4">
    <w:name w:val="Balloon Text"/>
    <w:basedOn w:val="a"/>
    <w:link w:val="a3"/>
    <w:uiPriority w:val="99"/>
    <w:semiHidden/>
    <w:unhideWhenUsed/>
    <w:qFormat/>
    <w:rsid w:val="007A4C3B"/>
    <w:pPr>
      <w:spacing w:after="0" w:line="240" w:lineRule="auto"/>
    </w:pPr>
    <w:rPr>
      <w:rFonts w:ascii="Tahoma" w:hAnsi="Tahoma" w:cs="Tahoma"/>
      <w:sz w:val="16"/>
      <w:szCs w:val="16"/>
    </w:rPr>
  </w:style>
  <w:style w:type="paragraph" w:styleId="a9">
    <w:name w:val="List Paragraph"/>
    <w:basedOn w:val="a"/>
    <w:uiPriority w:val="34"/>
    <w:qFormat/>
    <w:rsid w:val="0014113C"/>
    <w:pPr>
      <w:ind w:left="720"/>
      <w:contextualSpacing/>
    </w:pPr>
  </w:style>
  <w:style w:type="paragraph" w:styleId="aa">
    <w:name w:val="No Spacing"/>
    <w:uiPriority w:val="1"/>
    <w:qFormat/>
    <w:rsid w:val="00D60E5C"/>
    <w:rPr>
      <w:rFonts w:eastAsia="Times New Roman" w:cs="Times New Roman"/>
      <w:lang w:eastAsia="ru-RU"/>
    </w:rPr>
  </w:style>
  <w:style w:type="numbering" w:customStyle="1" w:styleId="ab">
    <w:name w:val="Без списка"/>
    <w:uiPriority w:val="99"/>
    <w:semiHidden/>
    <w:unhideWhenUsed/>
    <w:qFormat/>
  </w:style>
  <w:style w:type="table" w:styleId="ac">
    <w:name w:val="Table Grid"/>
    <w:basedOn w:val="a1"/>
    <w:rsid w:val="007A4C3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8602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1610A-8396-41DA-88FB-E162EA113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407</Words>
  <Characters>2322</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dc:description/>
  <cp:lastModifiedBy>Администратор</cp:lastModifiedBy>
  <cp:revision>5</cp:revision>
  <cp:lastPrinted>2026-02-17T09:44:00Z</cp:lastPrinted>
  <dcterms:created xsi:type="dcterms:W3CDTF">2026-08-11T12:32:00Z</dcterms:created>
  <dcterms:modified xsi:type="dcterms:W3CDTF">2026-08-12T16:00:00Z</dcterms:modified>
  <dc:language>ru-RU</dc:language>
</cp:coreProperties>
</file>