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6AE1B7" w14:textId="77777777" w:rsidR="006528A0" w:rsidRPr="008A6A71" w:rsidRDefault="006528A0" w:rsidP="006528A0">
      <w:pPr>
        <w:spacing w:after="0" w:line="240" w:lineRule="auto"/>
        <w:ind w:left="510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8A6A71" w:rsidRPr="008A6A71" w14:paraId="2D7484D1" w14:textId="77777777" w:rsidTr="00D05C41">
        <w:trPr>
          <w:jc w:val="center"/>
        </w:trPr>
        <w:tc>
          <w:tcPr>
            <w:tcW w:w="4520" w:type="dxa"/>
          </w:tcPr>
          <w:p w14:paraId="23621621" w14:textId="77777777" w:rsidR="008A6A71" w:rsidRPr="00B33103" w:rsidRDefault="00B33103" w:rsidP="006528A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3950" w:type="dxa"/>
            <w:vAlign w:val="bottom"/>
          </w:tcPr>
          <w:p w14:paraId="04F7B201" w14:textId="77777777" w:rsidR="008A6A71" w:rsidRPr="0089003E" w:rsidRDefault="008A6A71" w:rsidP="006528A0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Cs w:val="20"/>
                <w:lang w:eastAsia="ru-RU"/>
              </w:rPr>
              <w:t>ФИНАНСОВЫЙ ОТЧЕТ</w:t>
            </w:r>
          </w:p>
        </w:tc>
      </w:tr>
      <w:tr w:rsidR="008A6A71" w:rsidRPr="008A6A71" w14:paraId="2988D970" w14:textId="77777777" w:rsidTr="00D05C41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6A17FF18" w14:textId="77777777" w:rsidR="008A6A71" w:rsidRPr="000B44B8" w:rsidRDefault="00F75C73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</w:pPr>
            <w:r w:rsidRPr="000B44B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(первый/</w:t>
            </w:r>
            <w:r w:rsidR="008A6A71" w:rsidRPr="000B44B8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итоговый)</w:t>
            </w:r>
          </w:p>
        </w:tc>
        <w:tc>
          <w:tcPr>
            <w:tcW w:w="3950" w:type="dxa"/>
          </w:tcPr>
          <w:p w14:paraId="35A22C43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</w:pPr>
          </w:p>
        </w:tc>
      </w:tr>
    </w:tbl>
    <w:p w14:paraId="020A6207" w14:textId="77777777" w:rsidR="00F17B6A" w:rsidRDefault="008A6A71" w:rsidP="006528A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14:paraId="635F4CD4" w14:textId="77777777" w:rsidR="0089003E" w:rsidRPr="0089003E" w:rsidRDefault="004F497B" w:rsidP="006528A0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>избирательного объединения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 w:rsidR="00F75C73"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>кандидата</w:t>
      </w:r>
    </w:p>
    <w:p w14:paraId="5A135A40" w14:textId="77777777" w:rsidR="006528A0" w:rsidRPr="008A6A71" w:rsidRDefault="006528A0" w:rsidP="006528A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97"/>
        <w:gridCol w:w="6663"/>
        <w:gridCol w:w="709"/>
        <w:gridCol w:w="1417"/>
        <w:gridCol w:w="679"/>
      </w:tblGrid>
      <w:tr w:rsidR="008A6A71" w:rsidRPr="008A6A71" w14:paraId="72783A4E" w14:textId="77777777" w:rsidTr="00C047D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37A360C" w14:textId="77777777" w:rsidR="008A6A71" w:rsidRPr="008A6A71" w:rsidRDefault="00B33103" w:rsidP="008B592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8A6A71" w:rsidRPr="008A6A71" w14:paraId="055A2681" w14:textId="77777777" w:rsidTr="00C047D1"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0961BB46" w14:textId="77777777" w:rsidR="008A6A71" w:rsidRPr="000B44B8" w:rsidRDefault="008A6A71" w:rsidP="004F49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(</w:t>
            </w: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наименование </w:t>
            </w:r>
            <w:r w:rsidR="004F497B"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избирательной кампании</w:t>
            </w: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)</w:t>
            </w:r>
          </w:p>
        </w:tc>
      </w:tr>
      <w:tr w:rsidR="008A6A71" w:rsidRPr="008A6A71" w14:paraId="51724868" w14:textId="77777777" w:rsidTr="00C047D1">
        <w:tc>
          <w:tcPr>
            <w:tcW w:w="10065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E83CD92" w14:textId="77777777" w:rsidR="008A6A71" w:rsidRPr="00B33103" w:rsidRDefault="00B33103" w:rsidP="006528A0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 w:rsidRPr="00B33103">
              <w:rPr>
                <w:rFonts w:ascii="Times New Roman" w:hAnsi="Times New Roman"/>
                <w:b/>
                <w:bCs/>
                <w:sz w:val="20"/>
                <w:szCs w:val="20"/>
              </w:rPr>
              <w:t>Оськина Наталья Владимировна</w:t>
            </w:r>
          </w:p>
        </w:tc>
      </w:tr>
      <w:tr w:rsidR="008A6A71" w:rsidRPr="008A6A71" w14:paraId="6A574871" w14:textId="77777777" w:rsidTr="00C047D1"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850AD0D" w14:textId="77777777" w:rsidR="008A6A71" w:rsidRPr="000B44B8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</w:t>
            </w:r>
            <w:r w:rsidR="004F497B"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/фамилия, имя, отчество кандидата</w:t>
            </w: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)</w:t>
            </w:r>
          </w:p>
          <w:p w14:paraId="3A0B9B72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A6A71" w:rsidRPr="008A6A71" w14:paraId="0A31AC0B" w14:textId="77777777" w:rsidTr="00C047D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303B3" w14:textId="35611979" w:rsidR="008A6A71" w:rsidRPr="008A6A71" w:rsidRDefault="004517CF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33103">
              <w:rPr>
                <w:rFonts w:ascii="Times New Roman" w:hAnsi="Times New Roman"/>
                <w:b/>
                <w:bCs/>
                <w:sz w:val="20"/>
                <w:szCs w:val="20"/>
              </w:rPr>
              <w:t>№ 30 Ворошиловский (Западный) одномандатный избирательный округ</w:t>
            </w:r>
          </w:p>
        </w:tc>
      </w:tr>
      <w:tr w:rsidR="008A6A71" w:rsidRPr="008A6A71" w14:paraId="11ACB2F3" w14:textId="77777777" w:rsidTr="00C047D1">
        <w:tc>
          <w:tcPr>
            <w:tcW w:w="10065" w:type="dxa"/>
            <w:gridSpan w:val="5"/>
            <w:tcBorders>
              <w:top w:val="nil"/>
              <w:left w:val="nil"/>
              <w:right w:val="nil"/>
            </w:tcBorders>
          </w:tcPr>
          <w:p w14:paraId="2EA1D673" w14:textId="77777777" w:rsidR="008A6A71" w:rsidRPr="000B44B8" w:rsidRDefault="008A6A71" w:rsidP="004F497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(наименование </w:t>
            </w:r>
            <w:r w:rsidR="001D5BB8"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и номер </w:t>
            </w: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одномандатного</w:t>
            </w:r>
            <w:r w:rsidR="001D5BB8"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избирательного округа)</w:t>
            </w:r>
          </w:p>
        </w:tc>
      </w:tr>
      <w:tr w:rsidR="008A6A71" w:rsidRPr="008A6A71" w14:paraId="77B80199" w14:textId="77777777" w:rsidTr="00C047D1">
        <w:tc>
          <w:tcPr>
            <w:tcW w:w="100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DE75" w14:textId="5CA27613" w:rsidR="008A6A71" w:rsidRPr="008A6A71" w:rsidRDefault="0083261B" w:rsidP="008326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 xml:space="preserve">№ </w:t>
            </w:r>
            <w:r w:rsidRPr="00F03AF8">
              <w:rPr>
                <w:rFonts w:ascii="Times New Roman" w:hAnsi="Times New Roman"/>
                <w:b/>
                <w:bCs/>
                <w:sz w:val="20"/>
              </w:rPr>
              <w:t>40810810652099000432</w:t>
            </w:r>
          </w:p>
        </w:tc>
      </w:tr>
      <w:tr w:rsidR="008A6A71" w:rsidRPr="008A6A71" w14:paraId="4AFDF312" w14:textId="77777777" w:rsidTr="00C047D1">
        <w:tc>
          <w:tcPr>
            <w:tcW w:w="10065" w:type="dxa"/>
            <w:gridSpan w:val="5"/>
            <w:tcBorders>
              <w:top w:val="single" w:sz="4" w:space="0" w:color="auto"/>
            </w:tcBorders>
          </w:tcPr>
          <w:p w14:paraId="69223547" w14:textId="77777777" w:rsidR="008A6A71" w:rsidRPr="000B44B8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 xml:space="preserve">(номер специального избирательного счета, наименование и адрес </w:t>
            </w:r>
            <w:r w:rsidR="00092D07" w:rsidRPr="000B44B8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кредитной организации)</w:t>
            </w:r>
          </w:p>
          <w:p w14:paraId="6062D7CE" w14:textId="77777777" w:rsidR="008A6A71" w:rsidRPr="00601DA4" w:rsidRDefault="008A6A71" w:rsidP="0089003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8A6A71" w:rsidRPr="008A6A71" w14:paraId="7DC179F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0B62CF56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14:paraId="68B8C8E4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14:paraId="13FFCAF1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Сумма, </w:t>
            </w:r>
            <w:r w:rsidR="00F75C7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br/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руб.</w:t>
            </w:r>
          </w:p>
        </w:tc>
        <w:tc>
          <w:tcPr>
            <w:tcW w:w="679" w:type="dxa"/>
          </w:tcPr>
          <w:p w14:paraId="5719398B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Приме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8A6A71" w:rsidRPr="008A6A71" w14:paraId="14E179AB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2"/>
          </w:tcPr>
          <w:p w14:paraId="0270C4DD" w14:textId="77777777" w:rsidR="008A6A71" w:rsidRPr="00092D07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92D0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14:paraId="3B3CF461" w14:textId="77777777" w:rsidR="008A6A71" w:rsidRPr="00092D07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92D0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14:paraId="2C77F985" w14:textId="77777777" w:rsidR="008A6A71" w:rsidRPr="00092D07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92D0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14:paraId="11AC2A5A" w14:textId="77777777" w:rsidR="008A6A71" w:rsidRPr="00092D07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92D0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</w:t>
            </w:r>
          </w:p>
        </w:tc>
      </w:tr>
      <w:tr w:rsidR="008A6A71" w:rsidRPr="008A6A71" w14:paraId="5791FE23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90546BA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</w:tcPr>
          <w:p w14:paraId="4A770A7D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53DA2ABC" w14:textId="77777777" w:rsidR="008A6A71" w:rsidRPr="0089003E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14:paraId="73A65984" w14:textId="77777777" w:rsidR="008A6A71" w:rsidRPr="0083261B" w:rsidRDefault="0083261B" w:rsidP="000A2872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290 000,00</w:t>
            </w:r>
          </w:p>
        </w:tc>
        <w:tc>
          <w:tcPr>
            <w:tcW w:w="679" w:type="dxa"/>
          </w:tcPr>
          <w:p w14:paraId="4FC51A62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14:paraId="2E4B49A9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16CF6B12" w14:textId="77777777" w:rsidR="008A6A71" w:rsidRPr="0083261B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14:paraId="335A8F37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955B41C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</w:tcPr>
          <w:p w14:paraId="07EB563D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6A58213F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14:paraId="52006BD7" w14:textId="77777777" w:rsidR="008A6A71" w:rsidRPr="0083261B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290 000,00</w:t>
            </w:r>
          </w:p>
        </w:tc>
        <w:tc>
          <w:tcPr>
            <w:tcW w:w="679" w:type="dxa"/>
          </w:tcPr>
          <w:p w14:paraId="7535FDE7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6E83134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3434F40B" w14:textId="77777777"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A6A71" w:rsidRPr="008A6A71" w14:paraId="6FA45D60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58756F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</w:tcPr>
          <w:p w14:paraId="24214423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2B3FC1D7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14:paraId="47FC27C0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240 000,00</w:t>
            </w:r>
          </w:p>
        </w:tc>
        <w:tc>
          <w:tcPr>
            <w:tcW w:w="679" w:type="dxa"/>
          </w:tcPr>
          <w:p w14:paraId="2F8DD801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788C4E0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F9F22DD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</w:tcPr>
          <w:p w14:paraId="67093CD8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68700C06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14:paraId="2D8A2F0D" w14:textId="77777777" w:rsidR="008A6A71" w:rsidRPr="008B5928" w:rsidRDefault="0083261B" w:rsidP="000A2872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50 000,00</w:t>
            </w:r>
          </w:p>
        </w:tc>
        <w:tc>
          <w:tcPr>
            <w:tcW w:w="679" w:type="dxa"/>
          </w:tcPr>
          <w:p w14:paraId="293BDCA4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08421EBE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99A4334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</w:tcPr>
          <w:p w14:paraId="6E10E1A7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18ADB39D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14:paraId="5AD04FE5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495F76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2ED3E904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BA20216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</w:tcPr>
          <w:p w14:paraId="4137067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7700FD64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14:paraId="7C05DB90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7C5156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14A3A150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129EFFF2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</w:tcPr>
          <w:p w14:paraId="78CD90F2" w14:textId="77777777" w:rsidR="008A6A71" w:rsidRPr="004F50C8" w:rsidRDefault="00DA6267" w:rsidP="008B715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F50C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 ст.47 Областного закона от 12.05.2016 №525-ЗС</w:t>
            </w:r>
          </w:p>
        </w:tc>
        <w:tc>
          <w:tcPr>
            <w:tcW w:w="709" w:type="dxa"/>
          </w:tcPr>
          <w:p w14:paraId="013E904D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14:paraId="58327B2A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23ABE602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3F2B11D2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64703195" w14:textId="77777777"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8A6A71" w:rsidRPr="008A6A71" w14:paraId="70189A0D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2578652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</w:tcPr>
          <w:p w14:paraId="22C8DA3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0E697071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14:paraId="7E0B5273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1366F6D9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30C47DA1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ADADFE7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</w:tcPr>
          <w:p w14:paraId="39CC926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14:paraId="781A8D5A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14:paraId="2DADBE84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7D729B80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6FF9F4F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D145457" w14:textId="77777777" w:rsidR="008A6A71" w:rsidRPr="008A6A71" w:rsidRDefault="008A6A71" w:rsidP="004C408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1.2.</w:t>
            </w:r>
            <w:r w:rsidR="004C408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14:paraId="0FF4790E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30D4D3D8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14:paraId="6FCFE36D" w14:textId="2EFF7653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1554C443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0EB4DC18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3376B2A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</w:tcPr>
          <w:p w14:paraId="60171661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0C26532" w14:textId="77777777" w:rsidR="008A6A71" w:rsidRPr="0083261B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14:paraId="6CB126D2" w14:textId="77777777" w:rsidR="008A6A71" w:rsidRPr="0083261B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632B49A3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14:paraId="0FBD9E79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4B6C2B15" w14:textId="77777777"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14:paraId="3DBD522B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8753343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</w:tcPr>
          <w:p w14:paraId="433C9118" w14:textId="77777777" w:rsidR="008A6A71" w:rsidRPr="008A6A71" w:rsidRDefault="008A6A71" w:rsidP="009A2B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Перечислено в доход </w:t>
            </w:r>
            <w:r w:rsidR="009A2BA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областного</w:t>
            </w: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бюджета</w:t>
            </w:r>
          </w:p>
        </w:tc>
        <w:tc>
          <w:tcPr>
            <w:tcW w:w="709" w:type="dxa"/>
          </w:tcPr>
          <w:p w14:paraId="05971406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14:paraId="0FE7D68A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4C1E33FD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6ED1A45C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3060C9F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</w:tcPr>
          <w:p w14:paraId="3A1EF0CD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5008B56C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14:paraId="7924DEFA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168B087F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41E86453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B9B4E69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</w:tcPr>
          <w:p w14:paraId="101C0F0E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14:paraId="1F7A37C5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14:paraId="2EBA5670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14:paraId="3D92C04F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10C0FB43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B5DA4E3" w14:textId="77777777" w:rsidR="008A6A71" w:rsidRPr="008A6A71" w:rsidRDefault="00952C7C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</w:tcPr>
          <w:p w14:paraId="228B5F0D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Гражданам, которым запрещено осуществлять пожертвования либо не указавшим обязательные сведения в </w:t>
            </w:r>
            <w:r w:rsidR="00092D0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платежном документе</w:t>
            </w:r>
          </w:p>
          <w:p w14:paraId="57CA2D3E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14:paraId="02369438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14:paraId="02E0E304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871CC8D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19AAD3A1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673F47A" w14:textId="77777777" w:rsidR="008A6A71" w:rsidRPr="008A6A71" w:rsidRDefault="00952C7C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</w:tcPr>
          <w:p w14:paraId="3976CA60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1D3E9547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14:paraId="04F17474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3E0D2756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8A6A71" w:rsidRPr="008A6A71" w14:paraId="17DCD822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14:paraId="4985829B" w14:textId="77777777" w:rsidR="008A6A71" w:rsidRPr="008A6A71" w:rsidRDefault="00952C7C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</w:tcPr>
          <w:p w14:paraId="21F05A37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1CC1A4A8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14:paraId="4BD68F1B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13CE2FE" w14:textId="77777777" w:rsidR="008A6A71" w:rsidRPr="008A6A71" w:rsidRDefault="008A6A71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13AD8798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E5C4A20" w14:textId="77777777" w:rsidR="008A6A71" w:rsidRPr="008A6A71" w:rsidRDefault="00952C7C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</w:tcPr>
          <w:p w14:paraId="05946E54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2A594D4B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14:paraId="3EF6FDFE" w14:textId="77777777" w:rsidR="008A6A71" w:rsidRPr="008A6A71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247ABCE6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8A6A71" w:rsidRPr="008A6A71" w14:paraId="31349562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3378300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</w:tcPr>
          <w:p w14:paraId="03A953FF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12080B93" w14:textId="77777777" w:rsidR="008A6A71" w:rsidRPr="0083261B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14:paraId="59B0B7C5" w14:textId="77777777" w:rsidR="008A6A71" w:rsidRPr="0083261B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290 000,00</w:t>
            </w:r>
          </w:p>
        </w:tc>
        <w:tc>
          <w:tcPr>
            <w:tcW w:w="679" w:type="dxa"/>
          </w:tcPr>
          <w:p w14:paraId="6B86E60E" w14:textId="77777777" w:rsidR="008A6A71" w:rsidRPr="0083261B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8A6A71" w:rsidRPr="008A6A71" w14:paraId="2626AC1C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5"/>
          </w:tcPr>
          <w:p w14:paraId="49539277" w14:textId="77777777" w:rsidR="008A6A71" w:rsidRPr="008A6A71" w:rsidRDefault="008A6A71" w:rsidP="006528A0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8A6A71" w:rsidRPr="008A6A71" w14:paraId="2D53A00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34A56F96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63" w:type="dxa"/>
          </w:tcPr>
          <w:p w14:paraId="49B696EC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7CC8B5DF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14:paraId="3AF6198F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E3F4C02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240DD134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C2EE1F7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63" w:type="dxa"/>
          </w:tcPr>
          <w:p w14:paraId="2D9FAE21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61E7E2F5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14:paraId="17FAA8F9" w14:textId="77777777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6311561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1D226F37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11F7CC0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63" w:type="dxa"/>
          </w:tcPr>
          <w:p w14:paraId="7001A8D0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0AB63651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14:paraId="0B4E738E" w14:textId="1DDCCD8D" w:rsidR="008A6A71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5BB3D5EB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8A6A71" w:rsidRPr="008A6A71" w14:paraId="23CEE937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4D115876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63" w:type="dxa"/>
          </w:tcPr>
          <w:p w14:paraId="2D7B8BA6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77A91E8B" w14:textId="77777777" w:rsidR="008A6A71" w:rsidRPr="008A6A71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14:paraId="2E05A006" w14:textId="77777777" w:rsidR="008A6A71" w:rsidRPr="008A6A71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28D8E4D1" w14:textId="77777777" w:rsidR="008A6A71" w:rsidRPr="008A6A71" w:rsidRDefault="008A6A71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344753E5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3D59ACD" w14:textId="77777777"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63" w:type="dxa"/>
          </w:tcPr>
          <w:p w14:paraId="44A090AD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A5D0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5EDB0D65" w14:textId="77777777"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14:paraId="149DBFA6" w14:textId="77777777" w:rsidR="007A5D08" w:rsidRPr="006528A0" w:rsidRDefault="0083261B" w:rsidP="007A5D0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2CE02A0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568C23F1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2F6A52A2" w14:textId="77777777"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63" w:type="dxa"/>
          </w:tcPr>
          <w:p w14:paraId="1CF0E48D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607CA493" w14:textId="77777777"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14:paraId="28C293D0" w14:textId="77777777" w:rsidR="007A5D08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206 300,00</w:t>
            </w:r>
          </w:p>
        </w:tc>
        <w:tc>
          <w:tcPr>
            <w:tcW w:w="679" w:type="dxa"/>
          </w:tcPr>
          <w:p w14:paraId="4BAD686E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3BDF0DEE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94BC88A" w14:textId="77777777"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6663" w:type="dxa"/>
          </w:tcPr>
          <w:p w14:paraId="4B5936DD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389AA93B" w14:textId="77777777"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14:paraId="205B1A52" w14:textId="77777777" w:rsidR="007A5D08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620D861E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01599FBD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772645EA" w14:textId="77777777"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63" w:type="dxa"/>
          </w:tcPr>
          <w:p w14:paraId="125515C6" w14:textId="77777777" w:rsidR="007A5D08" w:rsidRPr="008A6A71" w:rsidRDefault="007A5D08" w:rsidP="001D5BB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</w:tcPr>
          <w:p w14:paraId="653118D5" w14:textId="77777777"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14:paraId="27927D4B" w14:textId="77777777" w:rsidR="007A5D08" w:rsidRPr="008B5928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39DD7EE3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4C439977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6651BDE5" w14:textId="77777777" w:rsidR="007A5D08" w:rsidRPr="008A6A71" w:rsidRDefault="007A5D08" w:rsidP="00C43EF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lastRenderedPageBreak/>
              <w:t>3.8</w:t>
            </w:r>
          </w:p>
        </w:tc>
        <w:tc>
          <w:tcPr>
            <w:tcW w:w="6663" w:type="dxa"/>
          </w:tcPr>
          <w:p w14:paraId="68EEE8C9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14:paraId="30655038" w14:textId="77777777" w:rsidR="007A5D08" w:rsidRPr="008A6A71" w:rsidRDefault="007A5D08" w:rsidP="00C43EF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14:paraId="39C34F15" w14:textId="27D0F9B1" w:rsidR="007A5D08" w:rsidRPr="008B5928" w:rsidRDefault="005A087F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80</w:t>
            </w:r>
            <w:r w:rsidR="0083261B"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14BDB132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6C153156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8633CF3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63" w:type="dxa"/>
          </w:tcPr>
          <w:p w14:paraId="7226247E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8A6A7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3C52FD65" w14:textId="77777777" w:rsidR="007A5D08" w:rsidRPr="008A6A71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14:paraId="56CFDCD6" w14:textId="77777777" w:rsidR="007A5D08" w:rsidRPr="008A6A71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82 900,00</w:t>
            </w:r>
          </w:p>
        </w:tc>
        <w:tc>
          <w:tcPr>
            <w:tcW w:w="679" w:type="dxa"/>
          </w:tcPr>
          <w:p w14:paraId="7F57F314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A5D08" w:rsidRPr="008A6A71" w14:paraId="79ABD8AE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04129FD0" w14:textId="77777777" w:rsidR="007A5D08" w:rsidRPr="0083261B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63" w:type="dxa"/>
          </w:tcPr>
          <w:p w14:paraId="5989B3DF" w14:textId="77777777" w:rsidR="007A5D08" w:rsidRPr="0083261B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Распределено неизрасходованного остатка средств фонда 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12C64C87" w14:textId="77777777" w:rsidR="007A5D08" w:rsidRPr="0083261B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14:paraId="5C729AB4" w14:textId="77777777" w:rsidR="007A5D08" w:rsidRPr="0083261B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33A5C60E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7A5D08" w:rsidRPr="008A6A71" w14:paraId="0A36764F" w14:textId="77777777" w:rsidTr="00C04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14:paraId="50A483FF" w14:textId="77777777" w:rsidR="007A5D08" w:rsidRPr="0083261B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63" w:type="dxa"/>
          </w:tcPr>
          <w:p w14:paraId="52689FFB" w14:textId="77777777" w:rsidR="00AB52B7" w:rsidRPr="0083261B" w:rsidRDefault="007A5D08" w:rsidP="00AB52B7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Остаток средств фонда на дату сдачи отчета (заверяется </w:t>
            </w:r>
            <w:r w:rsidR="00092D07"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банковской </w:t>
            </w:r>
            <w:r w:rsidR="00AB52B7"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правкой)</w:t>
            </w:r>
          </w:p>
          <w:p w14:paraId="12CE51EE" w14:textId="77777777" w:rsidR="007A5D08" w:rsidRPr="0083261B" w:rsidRDefault="0059527F" w:rsidP="00AB52B7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</w:t>
            </w:r>
            <w:r w:rsidR="007A5D08" w:rsidRPr="0083261B">
              <w:rPr>
                <w:rFonts w:ascii="Times New Roman" w:eastAsia="Times New Roman" w:hAnsi="Times New Roman"/>
                <w:b/>
                <w:bCs/>
                <w:smallCaps/>
                <w:sz w:val="20"/>
                <w:szCs w:val="20"/>
                <w:vertAlign w:val="subscript"/>
                <w:lang w:eastAsia="ru-RU"/>
              </w:rPr>
              <w:t>0)</w:t>
            </w:r>
          </w:p>
        </w:tc>
        <w:tc>
          <w:tcPr>
            <w:tcW w:w="709" w:type="dxa"/>
          </w:tcPr>
          <w:p w14:paraId="1029C09A" w14:textId="77777777" w:rsidR="007A5D08" w:rsidRPr="0083261B" w:rsidRDefault="007A5D08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83261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14:paraId="2CCE7CB5" w14:textId="77777777" w:rsidR="007A5D08" w:rsidRPr="0083261B" w:rsidRDefault="0083261B" w:rsidP="006528A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83261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0,00</w:t>
            </w:r>
          </w:p>
        </w:tc>
        <w:tc>
          <w:tcPr>
            <w:tcW w:w="679" w:type="dxa"/>
          </w:tcPr>
          <w:p w14:paraId="0892FE67" w14:textId="77777777" w:rsidR="007A5D08" w:rsidRPr="008A6A71" w:rsidRDefault="007A5D08" w:rsidP="00652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</w:tbl>
    <w:p w14:paraId="666573B6" w14:textId="77777777" w:rsidR="008A6A71" w:rsidRP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p w14:paraId="5D15041A" w14:textId="77777777" w:rsidR="008A6A71" w:rsidRPr="0089003E" w:rsidRDefault="008A6A71" w:rsidP="006528A0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/>
          <w:sz w:val="24"/>
          <w:szCs w:val="24"/>
          <w:lang w:eastAsia="ru-RU"/>
        </w:rPr>
      </w:pPr>
      <w:r w:rsidRPr="0089003E">
        <w:rPr>
          <w:rFonts w:ascii="Times New Roman CYR" w:eastAsia="Times New Roman" w:hAnsi="Times New Roman CYR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</w:t>
      </w:r>
      <w:r w:rsidR="0089003E">
        <w:rPr>
          <w:rFonts w:ascii="Times New Roman CYR" w:eastAsia="Times New Roman" w:hAnsi="Times New Roman CYR"/>
          <w:sz w:val="24"/>
          <w:szCs w:val="24"/>
          <w:lang w:eastAsia="ru-RU"/>
        </w:rPr>
        <w:t>льной кампании не привлекалось.</w:t>
      </w:r>
    </w:p>
    <w:p w14:paraId="0A4B445F" w14:textId="77777777" w:rsid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p w14:paraId="6261CB09" w14:textId="77777777" w:rsidR="00D95B76" w:rsidRPr="008A6A71" w:rsidRDefault="00D95B76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p w14:paraId="048AABB6" w14:textId="77777777" w:rsidR="008A6A71" w:rsidRPr="008A6A71" w:rsidRDefault="008A6A71" w:rsidP="006528A0">
      <w:pPr>
        <w:spacing w:after="0" w:line="240" w:lineRule="auto"/>
        <w:ind w:firstLine="720"/>
        <w:jc w:val="both"/>
        <w:rPr>
          <w:rFonts w:ascii="Times New Roman CYR" w:eastAsia="Times New Roman" w:hAnsi="Times New Roman CYR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 w:firstRow="0" w:lastRow="0" w:firstColumn="0" w:lastColumn="0" w:noHBand="0" w:noVBand="0"/>
      </w:tblPr>
      <w:tblGrid>
        <w:gridCol w:w="3480"/>
        <w:gridCol w:w="548"/>
        <w:gridCol w:w="2940"/>
        <w:gridCol w:w="653"/>
        <w:gridCol w:w="2525"/>
      </w:tblGrid>
      <w:tr w:rsidR="008A6A71" w:rsidRPr="008A6A71" w14:paraId="04AB55E8" w14:textId="77777777" w:rsidTr="00C2491A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14:paraId="56EA0543" w14:textId="58EA25DC" w:rsidR="008A6A71" w:rsidRPr="008A6A71" w:rsidRDefault="00102AAC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14:paraId="6AD8B241" w14:textId="77777777" w:rsidR="008A6A71" w:rsidRPr="008A6A71" w:rsidRDefault="008A6A71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14:paraId="163B5C6E" w14:textId="6C26F5B1" w:rsidR="008A6A71" w:rsidRPr="008A6A71" w:rsidRDefault="00102AAC" w:rsidP="00EA1E2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0</w:t>
            </w:r>
            <w:r w:rsidR="00EA1E2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.10.2023</w:t>
            </w:r>
          </w:p>
        </w:tc>
        <w:tc>
          <w:tcPr>
            <w:tcW w:w="653" w:type="dxa"/>
            <w:vAlign w:val="bottom"/>
          </w:tcPr>
          <w:p w14:paraId="7E55A254" w14:textId="77777777" w:rsidR="008A6A71" w:rsidRPr="008A6A71" w:rsidRDefault="008A6A71" w:rsidP="000B66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14:paraId="36415D76" w14:textId="47950300" w:rsidR="008A6A71" w:rsidRPr="008A6A71" w:rsidRDefault="00102AAC" w:rsidP="00102AAC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/>
                <w:b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/>
                <w:b/>
                <w:sz w:val="24"/>
                <w:szCs w:val="24"/>
                <w:lang w:eastAsia="ru-RU"/>
              </w:rPr>
              <w:t>Н.В.Оськина</w:t>
            </w:r>
          </w:p>
        </w:tc>
      </w:tr>
      <w:tr w:rsidR="008A6A71" w:rsidRPr="008A6A71" w14:paraId="1DE46CAE" w14:textId="77777777" w:rsidTr="00C2491A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14:paraId="1A1C7EDE" w14:textId="310011CE" w:rsidR="008A6A71" w:rsidRPr="00975DAC" w:rsidRDefault="00F531FB" w:rsidP="00D95B7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75DAC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</w:t>
            </w:r>
            <w:r w:rsidR="00D95B7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</w:t>
            </w:r>
            <w:r w:rsidRPr="00975DAC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андидат)</w:t>
            </w:r>
          </w:p>
        </w:tc>
        <w:tc>
          <w:tcPr>
            <w:tcW w:w="548" w:type="dxa"/>
            <w:tcBorders>
              <w:left w:val="nil"/>
            </w:tcBorders>
          </w:tcPr>
          <w:p w14:paraId="523BC77D" w14:textId="77777777" w:rsidR="00092D07" w:rsidRPr="00975DAC" w:rsidRDefault="00092D07" w:rsidP="00092D07">
            <w:pPr>
              <w:spacing w:after="0" w:line="240" w:lineRule="auto"/>
              <w:ind w:left="-105" w:right="-162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5A60F321" w14:textId="77777777" w:rsidR="00092D07" w:rsidRPr="00975DAC" w:rsidRDefault="00092D07" w:rsidP="00092D07">
            <w:pPr>
              <w:spacing w:after="0" w:line="240" w:lineRule="auto"/>
              <w:ind w:left="-105" w:right="-162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14:paraId="545C2855" w14:textId="6F0C6E1A" w:rsidR="008A6A71" w:rsidRPr="00975DAC" w:rsidRDefault="00092D07" w:rsidP="00D95B76">
            <w:pPr>
              <w:spacing w:after="0" w:line="240" w:lineRule="auto"/>
              <w:ind w:right="-162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75DAC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6E841B92" w14:textId="77777777" w:rsidR="008A6A71" w:rsidRPr="00975DAC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75DAC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14:paraId="5D228FF2" w14:textId="77777777" w:rsidR="008A6A71" w:rsidRPr="00975DAC" w:rsidRDefault="008A6A71" w:rsidP="006528A0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14:paraId="11F923F0" w14:textId="77777777" w:rsidR="008A6A71" w:rsidRPr="00975DAC" w:rsidRDefault="008A6A71" w:rsidP="006528A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975DAC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14:paraId="5F2A156B" w14:textId="14FB2105" w:rsidR="00070CB6" w:rsidRDefault="00070CB6" w:rsidP="00D95B76">
      <w:pPr>
        <w:spacing w:after="0" w:line="240" w:lineRule="auto"/>
      </w:pPr>
    </w:p>
    <w:sectPr w:rsidR="00070CB6" w:rsidSect="00C047D1">
      <w:headerReference w:type="default" r:id="rId7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F43DC7" w14:textId="77777777" w:rsidR="00FB26AA" w:rsidRDefault="00FB26AA" w:rsidP="008A6A71">
      <w:pPr>
        <w:spacing w:after="0" w:line="240" w:lineRule="auto"/>
      </w:pPr>
      <w:r>
        <w:separator/>
      </w:r>
    </w:p>
  </w:endnote>
  <w:endnote w:type="continuationSeparator" w:id="0">
    <w:p w14:paraId="21359593" w14:textId="77777777" w:rsidR="00FB26AA" w:rsidRDefault="00FB26AA" w:rsidP="008A6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3527FF" w14:textId="77777777" w:rsidR="00FB26AA" w:rsidRDefault="00FB26AA" w:rsidP="008A6A71">
      <w:pPr>
        <w:spacing w:after="0" w:line="240" w:lineRule="auto"/>
      </w:pPr>
      <w:r>
        <w:separator/>
      </w:r>
    </w:p>
  </w:footnote>
  <w:footnote w:type="continuationSeparator" w:id="0">
    <w:p w14:paraId="2FDB6AD2" w14:textId="77777777" w:rsidR="00FB26AA" w:rsidRDefault="00FB26AA" w:rsidP="008A6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877390" w14:textId="77777777" w:rsidR="000B6617" w:rsidRPr="004F497B" w:rsidRDefault="000B6617">
    <w:pPr>
      <w:pStyle w:val="a6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EA1E24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14:paraId="2F69573F" w14:textId="77777777" w:rsidR="000B6617" w:rsidRDefault="000B6617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A71"/>
    <w:rsid w:val="00012703"/>
    <w:rsid w:val="0002135E"/>
    <w:rsid w:val="00070CB6"/>
    <w:rsid w:val="00092D07"/>
    <w:rsid w:val="000A2872"/>
    <w:rsid w:val="000B44B8"/>
    <w:rsid w:val="000B6617"/>
    <w:rsid w:val="000D3A39"/>
    <w:rsid w:val="001011B1"/>
    <w:rsid w:val="00102AAC"/>
    <w:rsid w:val="00111E14"/>
    <w:rsid w:val="00120735"/>
    <w:rsid w:val="001D5BB8"/>
    <w:rsid w:val="00227810"/>
    <w:rsid w:val="00243348"/>
    <w:rsid w:val="00247D78"/>
    <w:rsid w:val="002C5275"/>
    <w:rsid w:val="002E2AAB"/>
    <w:rsid w:val="002F6B80"/>
    <w:rsid w:val="00315FB4"/>
    <w:rsid w:val="00316FA0"/>
    <w:rsid w:val="003A6D73"/>
    <w:rsid w:val="00412662"/>
    <w:rsid w:val="00436DBA"/>
    <w:rsid w:val="00444A16"/>
    <w:rsid w:val="00444C6B"/>
    <w:rsid w:val="004517CF"/>
    <w:rsid w:val="0045784F"/>
    <w:rsid w:val="004C4086"/>
    <w:rsid w:val="004F497B"/>
    <w:rsid w:val="004F50C8"/>
    <w:rsid w:val="0059527F"/>
    <w:rsid w:val="005A087F"/>
    <w:rsid w:val="005D7C5C"/>
    <w:rsid w:val="00601DA4"/>
    <w:rsid w:val="006361D2"/>
    <w:rsid w:val="006528A0"/>
    <w:rsid w:val="006613A8"/>
    <w:rsid w:val="00695F9E"/>
    <w:rsid w:val="006B3CEA"/>
    <w:rsid w:val="006B43C3"/>
    <w:rsid w:val="006D746D"/>
    <w:rsid w:val="007108A8"/>
    <w:rsid w:val="007120C9"/>
    <w:rsid w:val="00721ECF"/>
    <w:rsid w:val="007A5D08"/>
    <w:rsid w:val="00812DAE"/>
    <w:rsid w:val="0083261B"/>
    <w:rsid w:val="0089003E"/>
    <w:rsid w:val="008A6A71"/>
    <w:rsid w:val="008B5928"/>
    <w:rsid w:val="008B715E"/>
    <w:rsid w:val="00952C7C"/>
    <w:rsid w:val="00975DAC"/>
    <w:rsid w:val="0098087C"/>
    <w:rsid w:val="00983D2D"/>
    <w:rsid w:val="009A2BA0"/>
    <w:rsid w:val="009B29E2"/>
    <w:rsid w:val="00A17DA0"/>
    <w:rsid w:val="00A37C51"/>
    <w:rsid w:val="00AB52B7"/>
    <w:rsid w:val="00AC2F8C"/>
    <w:rsid w:val="00B33103"/>
    <w:rsid w:val="00B73C61"/>
    <w:rsid w:val="00C047D1"/>
    <w:rsid w:val="00C2491A"/>
    <w:rsid w:val="00C27651"/>
    <w:rsid w:val="00C308D3"/>
    <w:rsid w:val="00C43EFD"/>
    <w:rsid w:val="00C61BE1"/>
    <w:rsid w:val="00CC2EAD"/>
    <w:rsid w:val="00CD6C35"/>
    <w:rsid w:val="00CE2C6D"/>
    <w:rsid w:val="00D05C41"/>
    <w:rsid w:val="00D51708"/>
    <w:rsid w:val="00D626D6"/>
    <w:rsid w:val="00D91EE4"/>
    <w:rsid w:val="00D95B76"/>
    <w:rsid w:val="00DA4686"/>
    <w:rsid w:val="00DA6267"/>
    <w:rsid w:val="00DF40F5"/>
    <w:rsid w:val="00DF4F9D"/>
    <w:rsid w:val="00E25975"/>
    <w:rsid w:val="00EA1E24"/>
    <w:rsid w:val="00EF1C09"/>
    <w:rsid w:val="00F17B6A"/>
    <w:rsid w:val="00F531FB"/>
    <w:rsid w:val="00F54450"/>
    <w:rsid w:val="00F75C73"/>
    <w:rsid w:val="00F8304A"/>
    <w:rsid w:val="00FB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A2D6E"/>
  <w15:docId w15:val="{29372A16-6D48-470A-9B59-6C5533F54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316FA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A6A71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a4">
    <w:name w:val="Текст сноски Знак"/>
    <w:link w:val="a3"/>
    <w:uiPriority w:val="99"/>
    <w:semiHidden/>
    <w:rsid w:val="008A6A71"/>
    <w:rPr>
      <w:sz w:val="20"/>
      <w:szCs w:val="20"/>
    </w:rPr>
  </w:style>
  <w:style w:type="character" w:styleId="a5">
    <w:name w:val="footnote reference"/>
    <w:uiPriority w:val="99"/>
    <w:semiHidden/>
    <w:rsid w:val="008A6A71"/>
    <w:rPr>
      <w:sz w:val="22"/>
      <w:vertAlign w:val="superscript"/>
    </w:rPr>
  </w:style>
  <w:style w:type="paragraph" w:styleId="a6">
    <w:name w:val="header"/>
    <w:basedOn w:val="a"/>
    <w:link w:val="a7"/>
    <w:uiPriority w:val="99"/>
    <w:unhideWhenUsed/>
    <w:rsid w:val="000B6617"/>
    <w:pPr>
      <w:tabs>
        <w:tab w:val="center" w:pos="4677"/>
        <w:tab w:val="right" w:pos="9355"/>
      </w:tabs>
    </w:pPr>
    <w:rPr>
      <w:lang w:val="x-none"/>
    </w:rPr>
  </w:style>
  <w:style w:type="character" w:customStyle="1" w:styleId="a7">
    <w:name w:val="Верхний колонтитул Знак"/>
    <w:link w:val="a6"/>
    <w:uiPriority w:val="99"/>
    <w:rsid w:val="000B6617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0B6617"/>
    <w:pPr>
      <w:tabs>
        <w:tab w:val="center" w:pos="4677"/>
        <w:tab w:val="right" w:pos="9355"/>
      </w:tabs>
    </w:pPr>
    <w:rPr>
      <w:lang w:val="x-none"/>
    </w:rPr>
  </w:style>
  <w:style w:type="character" w:customStyle="1" w:styleId="a9">
    <w:name w:val="Нижний колонтитул Знак"/>
    <w:link w:val="a8"/>
    <w:uiPriority w:val="99"/>
    <w:rsid w:val="000B6617"/>
    <w:rPr>
      <w:sz w:val="22"/>
      <w:szCs w:val="22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0B6617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b">
    <w:name w:val="Текст выноски Знак"/>
    <w:link w:val="aa"/>
    <w:uiPriority w:val="99"/>
    <w:semiHidden/>
    <w:rsid w:val="000B6617"/>
    <w:rPr>
      <w:rFonts w:ascii="Tahoma" w:hAnsi="Tahoma" w:cs="Tahoma"/>
      <w:sz w:val="16"/>
      <w:szCs w:val="16"/>
      <w:lang w:eastAsia="en-US"/>
    </w:rPr>
  </w:style>
  <w:style w:type="paragraph" w:customStyle="1" w:styleId="ConsNormal">
    <w:name w:val="ConsNormal"/>
    <w:rsid w:val="006B43C3"/>
    <w:pPr>
      <w:widowControl w:val="0"/>
      <w:ind w:firstLine="720"/>
    </w:pPr>
    <w:rPr>
      <w:rFonts w:ascii="Times New Roman" w:eastAsia="Times New Roman" w:hAnsi="Times New Roman"/>
      <w:sz w:val="28"/>
    </w:rPr>
  </w:style>
  <w:style w:type="character" w:customStyle="1" w:styleId="30">
    <w:name w:val="Заголовок 3 Знак"/>
    <w:link w:val="3"/>
    <w:uiPriority w:val="9"/>
    <w:rsid w:val="00316FA0"/>
    <w:rPr>
      <w:rFonts w:ascii="Times New Roman" w:eastAsia="Times New Roman" w:hAnsi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B31BC-6121-4A5F-9A18-021BFFD58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Ворошиловская ТИК</cp:lastModifiedBy>
  <cp:revision>6</cp:revision>
  <cp:lastPrinted>2023-03-31T09:02:00Z</cp:lastPrinted>
  <dcterms:created xsi:type="dcterms:W3CDTF">2023-09-30T19:23:00Z</dcterms:created>
  <dcterms:modified xsi:type="dcterms:W3CDTF">2023-10-09T12:47:00Z</dcterms:modified>
</cp:coreProperties>
</file>